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C4" w:rsidRPr="00494A2D" w:rsidRDefault="000156DD" w:rsidP="007613C4">
      <w:pPr>
        <w:jc w:val="center"/>
        <w:rPr>
          <w:b/>
          <w:sz w:val="28"/>
          <w:szCs w:val="28"/>
        </w:rPr>
      </w:pPr>
      <w:bookmarkStart w:id="0" w:name="_GoBack"/>
      <w:bookmarkEnd w:id="0"/>
      <w:r>
        <w:rPr>
          <w:b/>
          <w:noProof/>
          <w:sz w:val="28"/>
          <w:szCs w:val="28"/>
        </w:rPr>
        <w:drawing>
          <wp:anchor distT="0" distB="0" distL="114300" distR="114300" simplePos="0" relativeHeight="251658240" behindDoc="1" locked="0" layoutInCell="1" allowOverlap="1" wp14:anchorId="04559807" wp14:editId="62B5E79C">
            <wp:simplePos x="0" y="0"/>
            <wp:positionH relativeFrom="column">
              <wp:posOffset>4231005</wp:posOffset>
            </wp:positionH>
            <wp:positionV relativeFrom="paragraph">
              <wp:posOffset>-407670</wp:posOffset>
            </wp:positionV>
            <wp:extent cx="2440940" cy="1965960"/>
            <wp:effectExtent l="0" t="0" r="0" b="0"/>
            <wp:wrapTight wrapText="bothSides">
              <wp:wrapPolygon edited="0">
                <wp:start x="0" y="0"/>
                <wp:lineTo x="0" y="21349"/>
                <wp:lineTo x="21409" y="21349"/>
                <wp:lineTo x="21409" y="0"/>
                <wp:lineTo x="0" y="0"/>
              </wp:wrapPolygon>
            </wp:wrapTight>
            <wp:docPr id="1" name="Picture 1" descr="C:\Documents and Settings\laura_bementjaroscak\Local Settings\Temporary Internet Files\Content.IE5\RHLH2A3X\MC900341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ura_bementjaroscak\Local Settings\Temporary Internet Files\Content.IE5\RHLH2A3X\MC90034183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C4" w:rsidRPr="00494A2D">
        <w:rPr>
          <w:b/>
          <w:sz w:val="28"/>
          <w:szCs w:val="28"/>
        </w:rPr>
        <w:t>P</w:t>
      </w:r>
      <w:r w:rsidR="004C4BA6" w:rsidRPr="00494A2D">
        <w:rPr>
          <w:b/>
          <w:sz w:val="28"/>
          <w:szCs w:val="28"/>
        </w:rPr>
        <w:t>ERSONAL MONEY MANAGEMENT</w:t>
      </w:r>
    </w:p>
    <w:p w:rsidR="00032B46" w:rsidRDefault="00032B46">
      <w:pPr>
        <w:rPr>
          <w:sz w:val="22"/>
          <w:szCs w:val="22"/>
        </w:rPr>
      </w:pPr>
    </w:p>
    <w:p w:rsidR="000156DD" w:rsidRPr="00FB3899" w:rsidRDefault="000156DD" w:rsidP="000156DD">
      <w:pPr>
        <w:widowControl w:val="0"/>
        <w:autoSpaceDE w:val="0"/>
        <w:autoSpaceDN w:val="0"/>
        <w:adjustRightInd w:val="0"/>
      </w:pPr>
      <w:r w:rsidRPr="00FB3899">
        <w:rPr>
          <w:b/>
        </w:rPr>
        <w:t>Teacher</w:t>
      </w:r>
      <w:r w:rsidR="009D5B8B">
        <w:t xml:space="preserve">: </w:t>
      </w:r>
      <w:r w:rsidR="009D5B8B">
        <w:tab/>
      </w:r>
      <w:r w:rsidRPr="00FB3899">
        <w:tab/>
      </w:r>
      <w:r w:rsidRPr="00FB3899">
        <w:tab/>
      </w:r>
      <w:r w:rsidRPr="00FB3899">
        <w:tab/>
      </w:r>
    </w:p>
    <w:p w:rsidR="000156DD" w:rsidRPr="00FB3899" w:rsidRDefault="000156DD" w:rsidP="000156DD">
      <w:pPr>
        <w:widowControl w:val="0"/>
        <w:autoSpaceDE w:val="0"/>
        <w:autoSpaceDN w:val="0"/>
        <w:adjustRightInd w:val="0"/>
      </w:pPr>
      <w:r w:rsidRPr="00FB3899">
        <w:rPr>
          <w:b/>
        </w:rPr>
        <w:t>Office</w:t>
      </w:r>
      <w:r w:rsidRPr="00FB3899">
        <w:t>:</w:t>
      </w:r>
      <w:r w:rsidRPr="00FB3899">
        <w:tab/>
      </w:r>
      <w:r w:rsidRPr="00FB3899">
        <w:tab/>
      </w:r>
    </w:p>
    <w:p w:rsidR="000156DD" w:rsidRPr="00FB3899" w:rsidRDefault="000156DD" w:rsidP="000156DD">
      <w:pPr>
        <w:widowControl w:val="0"/>
        <w:autoSpaceDE w:val="0"/>
        <w:autoSpaceDN w:val="0"/>
        <w:adjustRightInd w:val="0"/>
      </w:pPr>
      <w:r w:rsidRPr="00FB3899">
        <w:rPr>
          <w:b/>
        </w:rPr>
        <w:t>Phone</w:t>
      </w:r>
      <w:r w:rsidRPr="00FB3899">
        <w:t>:</w:t>
      </w:r>
      <w:r w:rsidRPr="00FB3899">
        <w:tab/>
      </w:r>
      <w:r w:rsidRPr="00FB3899">
        <w:tab/>
      </w:r>
    </w:p>
    <w:p w:rsidR="000156DD" w:rsidRPr="00FB3899" w:rsidRDefault="000156DD" w:rsidP="000156DD">
      <w:pPr>
        <w:widowControl w:val="0"/>
        <w:autoSpaceDE w:val="0"/>
        <w:autoSpaceDN w:val="0"/>
        <w:adjustRightInd w:val="0"/>
      </w:pPr>
      <w:r w:rsidRPr="00FB3899">
        <w:rPr>
          <w:b/>
        </w:rPr>
        <w:t>Email:</w:t>
      </w:r>
      <w:r w:rsidRPr="00FB3899">
        <w:rPr>
          <w:b/>
        </w:rPr>
        <w:tab/>
      </w:r>
      <w:r w:rsidRPr="00FB3899">
        <w:rPr>
          <w:b/>
        </w:rPr>
        <w:tab/>
      </w:r>
      <w:r w:rsidRPr="00FB3899">
        <w:t>@anoka.k12.mn.us</w:t>
      </w:r>
    </w:p>
    <w:p w:rsidR="000156DD" w:rsidRDefault="000156DD" w:rsidP="000156DD">
      <w:pPr>
        <w:widowControl w:val="0"/>
        <w:autoSpaceDE w:val="0"/>
        <w:autoSpaceDN w:val="0"/>
        <w:adjustRightInd w:val="0"/>
        <w:ind w:left="1440" w:hanging="1440"/>
      </w:pPr>
      <w:r w:rsidRPr="00FB3899">
        <w:rPr>
          <w:b/>
        </w:rPr>
        <w:t>Grades:</w:t>
      </w:r>
      <w:r w:rsidRPr="00FB3899">
        <w:rPr>
          <w:b/>
        </w:rPr>
        <w:tab/>
      </w:r>
      <w:r w:rsidR="00D47C4E">
        <w:t xml:space="preserve">posted regularly </w:t>
      </w:r>
      <w:r w:rsidR="008E640B">
        <w:t>online</w:t>
      </w:r>
      <w:r w:rsidRPr="000156DD">
        <w:t xml:space="preserve"> </w:t>
      </w:r>
    </w:p>
    <w:p w:rsidR="000156DD" w:rsidRPr="00FB3899" w:rsidRDefault="000156DD" w:rsidP="000156DD">
      <w:pPr>
        <w:widowControl w:val="0"/>
        <w:autoSpaceDE w:val="0"/>
        <w:autoSpaceDN w:val="0"/>
        <w:adjustRightInd w:val="0"/>
      </w:pPr>
    </w:p>
    <w:p w:rsidR="007613C4" w:rsidRPr="00032B46" w:rsidRDefault="007613C4">
      <w:pPr>
        <w:rPr>
          <w:b/>
          <w:sz w:val="22"/>
          <w:szCs w:val="22"/>
        </w:rPr>
      </w:pPr>
      <w:r w:rsidRPr="00032B46">
        <w:rPr>
          <w:b/>
          <w:sz w:val="22"/>
          <w:szCs w:val="22"/>
        </w:rPr>
        <w:t>Course Description:</w:t>
      </w:r>
    </w:p>
    <w:p w:rsidR="007613C4" w:rsidRPr="00032B46" w:rsidRDefault="007613C4">
      <w:pPr>
        <w:rPr>
          <w:sz w:val="22"/>
          <w:szCs w:val="22"/>
        </w:rPr>
      </w:pPr>
      <w:r w:rsidRPr="00032B46">
        <w:rPr>
          <w:sz w:val="22"/>
          <w:szCs w:val="22"/>
        </w:rPr>
        <w:t>Personal Money Management is a course for any student who wants to learn how to make good financial decisions.  Students will develop the skills necessary to use credit cards, buy insurance, use checking and savings accounts, prepare tax statements, develop budgets, and make sound purchasing decisions.  Students will prepare a budget, manage a checking account, complete tax returns, plan how to utilize credit to make a major purchase, and make investment decisions.</w:t>
      </w:r>
    </w:p>
    <w:p w:rsidR="007613C4" w:rsidRPr="00032B46" w:rsidRDefault="007613C4">
      <w:pPr>
        <w:rPr>
          <w:sz w:val="22"/>
          <w:szCs w:val="22"/>
        </w:rPr>
      </w:pPr>
    </w:p>
    <w:p w:rsidR="007613C4" w:rsidRPr="00032B46" w:rsidRDefault="007613C4">
      <w:pPr>
        <w:rPr>
          <w:b/>
          <w:sz w:val="22"/>
          <w:szCs w:val="22"/>
        </w:rPr>
      </w:pPr>
      <w:r w:rsidRPr="00032B46">
        <w:rPr>
          <w:b/>
          <w:sz w:val="22"/>
          <w:szCs w:val="22"/>
        </w:rPr>
        <w:t>Units Covered</w:t>
      </w:r>
      <w:r w:rsidR="009B1DE0">
        <w:rPr>
          <w:b/>
          <w:sz w:val="22"/>
          <w:szCs w:val="22"/>
        </w:rPr>
        <w:t xml:space="preserve"> and % of Grade</w:t>
      </w:r>
      <w:r w:rsidRPr="00032B46">
        <w:rPr>
          <w:b/>
          <w:sz w:val="22"/>
          <w:szCs w:val="22"/>
        </w:rPr>
        <w:t>:</w:t>
      </w:r>
    </w:p>
    <w:p w:rsidR="007613C4" w:rsidRDefault="00D47C4E" w:rsidP="007613C4">
      <w:pPr>
        <w:numPr>
          <w:ilvl w:val="0"/>
          <w:numId w:val="1"/>
        </w:numPr>
        <w:rPr>
          <w:sz w:val="22"/>
          <w:szCs w:val="22"/>
        </w:rPr>
      </w:pPr>
      <w:r>
        <w:rPr>
          <w:sz w:val="22"/>
          <w:szCs w:val="22"/>
        </w:rPr>
        <w:t>Banking</w:t>
      </w:r>
      <w:r w:rsidR="002576EA">
        <w:rPr>
          <w:sz w:val="22"/>
          <w:szCs w:val="22"/>
        </w:rPr>
        <w:t xml:space="preserve"> (20</w:t>
      </w:r>
      <w:r w:rsidR="00C461FA">
        <w:rPr>
          <w:sz w:val="22"/>
          <w:szCs w:val="22"/>
        </w:rPr>
        <w:t>%)</w:t>
      </w:r>
    </w:p>
    <w:p w:rsidR="00D47C4E" w:rsidRDefault="00C461FA" w:rsidP="007613C4">
      <w:pPr>
        <w:numPr>
          <w:ilvl w:val="0"/>
          <w:numId w:val="1"/>
        </w:numPr>
        <w:rPr>
          <w:sz w:val="22"/>
          <w:szCs w:val="22"/>
        </w:rPr>
      </w:pPr>
      <w:r>
        <w:rPr>
          <w:sz w:val="22"/>
          <w:szCs w:val="22"/>
        </w:rPr>
        <w:t xml:space="preserve">Saving and </w:t>
      </w:r>
      <w:r w:rsidR="00D47C4E">
        <w:rPr>
          <w:sz w:val="22"/>
          <w:szCs w:val="22"/>
        </w:rPr>
        <w:t>Investing</w:t>
      </w:r>
      <w:r w:rsidR="002576EA">
        <w:rPr>
          <w:sz w:val="22"/>
          <w:szCs w:val="22"/>
        </w:rPr>
        <w:t xml:space="preserve"> (20</w:t>
      </w:r>
      <w:r>
        <w:rPr>
          <w:sz w:val="22"/>
          <w:szCs w:val="22"/>
        </w:rPr>
        <w:t>%)</w:t>
      </w:r>
    </w:p>
    <w:p w:rsidR="007613C4" w:rsidRPr="00D47C4E" w:rsidRDefault="00D47C4E" w:rsidP="007613C4">
      <w:pPr>
        <w:numPr>
          <w:ilvl w:val="0"/>
          <w:numId w:val="1"/>
        </w:numPr>
        <w:rPr>
          <w:sz w:val="22"/>
          <w:szCs w:val="22"/>
        </w:rPr>
      </w:pPr>
      <w:r w:rsidRPr="00D47C4E">
        <w:rPr>
          <w:sz w:val="22"/>
          <w:szCs w:val="22"/>
        </w:rPr>
        <w:t>Payroll and</w:t>
      </w:r>
      <w:r>
        <w:rPr>
          <w:sz w:val="22"/>
          <w:szCs w:val="22"/>
        </w:rPr>
        <w:t xml:space="preserve"> </w:t>
      </w:r>
      <w:r w:rsidR="007613C4" w:rsidRPr="00D47C4E">
        <w:rPr>
          <w:sz w:val="22"/>
          <w:szCs w:val="22"/>
        </w:rPr>
        <w:t>Taxes</w:t>
      </w:r>
      <w:r w:rsidR="00C461FA">
        <w:rPr>
          <w:sz w:val="22"/>
          <w:szCs w:val="22"/>
        </w:rPr>
        <w:t xml:space="preserve"> (15%)</w:t>
      </w:r>
    </w:p>
    <w:p w:rsidR="007613C4" w:rsidRPr="00032B46" w:rsidRDefault="007613C4" w:rsidP="007613C4">
      <w:pPr>
        <w:numPr>
          <w:ilvl w:val="0"/>
          <w:numId w:val="1"/>
        </w:numPr>
        <w:rPr>
          <w:sz w:val="22"/>
          <w:szCs w:val="22"/>
        </w:rPr>
      </w:pPr>
      <w:r w:rsidRPr="00032B46">
        <w:rPr>
          <w:sz w:val="22"/>
          <w:szCs w:val="22"/>
        </w:rPr>
        <w:t>Credit</w:t>
      </w:r>
      <w:r w:rsidR="0080608C">
        <w:rPr>
          <w:sz w:val="22"/>
          <w:szCs w:val="22"/>
        </w:rPr>
        <w:t xml:space="preserve">/Financial Aid </w:t>
      </w:r>
      <w:r w:rsidR="00C461FA">
        <w:rPr>
          <w:sz w:val="22"/>
          <w:szCs w:val="22"/>
        </w:rPr>
        <w:t>(10%)</w:t>
      </w:r>
    </w:p>
    <w:p w:rsidR="001138E1" w:rsidRDefault="001138E1" w:rsidP="007613C4">
      <w:pPr>
        <w:numPr>
          <w:ilvl w:val="0"/>
          <w:numId w:val="1"/>
        </w:numPr>
        <w:rPr>
          <w:sz w:val="22"/>
          <w:szCs w:val="22"/>
        </w:rPr>
      </w:pPr>
      <w:r w:rsidRPr="00032B46">
        <w:rPr>
          <w:sz w:val="22"/>
          <w:szCs w:val="22"/>
        </w:rPr>
        <w:t>Insurance</w:t>
      </w:r>
      <w:r w:rsidR="00C461FA">
        <w:rPr>
          <w:sz w:val="22"/>
          <w:szCs w:val="22"/>
        </w:rPr>
        <w:t xml:space="preserve"> (10%)</w:t>
      </w:r>
    </w:p>
    <w:p w:rsidR="00D47C4E" w:rsidRDefault="00D47C4E" w:rsidP="00D47C4E">
      <w:pPr>
        <w:numPr>
          <w:ilvl w:val="0"/>
          <w:numId w:val="1"/>
        </w:numPr>
        <w:rPr>
          <w:sz w:val="22"/>
          <w:szCs w:val="22"/>
        </w:rPr>
      </w:pPr>
      <w:r w:rsidRPr="00032B46">
        <w:rPr>
          <w:sz w:val="22"/>
          <w:szCs w:val="22"/>
        </w:rPr>
        <w:t>Budgeting</w:t>
      </w:r>
      <w:r w:rsidR="00C461FA">
        <w:rPr>
          <w:sz w:val="22"/>
          <w:szCs w:val="22"/>
        </w:rPr>
        <w:t xml:space="preserve"> (15%)</w:t>
      </w:r>
    </w:p>
    <w:p w:rsidR="00C461FA" w:rsidRPr="00032B46" w:rsidRDefault="00C461FA" w:rsidP="00D47C4E">
      <w:pPr>
        <w:numPr>
          <w:ilvl w:val="0"/>
          <w:numId w:val="1"/>
        </w:numPr>
        <w:rPr>
          <w:sz w:val="22"/>
          <w:szCs w:val="22"/>
        </w:rPr>
      </w:pPr>
      <w:r>
        <w:rPr>
          <w:sz w:val="22"/>
          <w:szCs w:val="22"/>
        </w:rPr>
        <w:t>Final (10%)</w:t>
      </w:r>
    </w:p>
    <w:p w:rsidR="00D47C4E" w:rsidRPr="00032B46" w:rsidRDefault="00D47C4E" w:rsidP="00D47C4E">
      <w:pPr>
        <w:ind w:left="1080"/>
        <w:rPr>
          <w:sz w:val="22"/>
          <w:szCs w:val="22"/>
        </w:rPr>
      </w:pPr>
    </w:p>
    <w:p w:rsidR="00490477" w:rsidRPr="00032B46" w:rsidRDefault="00490477" w:rsidP="00490477">
      <w:pPr>
        <w:rPr>
          <w:b/>
          <w:color w:val="000000"/>
          <w:sz w:val="22"/>
          <w:szCs w:val="22"/>
        </w:rPr>
      </w:pPr>
      <w:r w:rsidRPr="00032B46">
        <w:rPr>
          <w:b/>
          <w:color w:val="000000"/>
          <w:sz w:val="22"/>
          <w:szCs w:val="22"/>
        </w:rPr>
        <w:t>Guidelines</w:t>
      </w:r>
      <w:r w:rsidR="008825F7" w:rsidRPr="00032B46">
        <w:rPr>
          <w:b/>
          <w:color w:val="000000"/>
          <w:sz w:val="22"/>
          <w:szCs w:val="22"/>
        </w:rPr>
        <w:t>:</w:t>
      </w:r>
    </w:p>
    <w:p w:rsidR="00490477" w:rsidRPr="00032B46" w:rsidRDefault="00490477" w:rsidP="00490477">
      <w:pPr>
        <w:numPr>
          <w:ilvl w:val="0"/>
          <w:numId w:val="4"/>
        </w:numPr>
        <w:rPr>
          <w:sz w:val="22"/>
          <w:szCs w:val="22"/>
        </w:rPr>
      </w:pPr>
      <w:r w:rsidRPr="00032B46">
        <w:rPr>
          <w:sz w:val="22"/>
          <w:szCs w:val="22"/>
        </w:rPr>
        <w:t>You are not allowed to use the phone during class time.  You may ask my permission to use the phone either before or after class.</w:t>
      </w:r>
    </w:p>
    <w:p w:rsidR="00490477" w:rsidRPr="00032B46" w:rsidRDefault="00490477" w:rsidP="00490477">
      <w:pPr>
        <w:numPr>
          <w:ilvl w:val="0"/>
          <w:numId w:val="4"/>
        </w:numPr>
        <w:rPr>
          <w:sz w:val="22"/>
          <w:szCs w:val="22"/>
        </w:rPr>
      </w:pPr>
      <w:r w:rsidRPr="00032B46">
        <w:rPr>
          <w:b/>
          <w:caps/>
          <w:sz w:val="22"/>
          <w:szCs w:val="22"/>
        </w:rPr>
        <w:t>Respect</w:t>
      </w:r>
      <w:r w:rsidRPr="00032B46">
        <w:rPr>
          <w:sz w:val="22"/>
          <w:szCs w:val="22"/>
        </w:rPr>
        <w:t xml:space="preserve"> yourself, the teacher and your classmates i.e., only one person should be speaking at a time and everyone else should be listening.</w:t>
      </w:r>
    </w:p>
    <w:p w:rsidR="00490477" w:rsidRPr="00032B46" w:rsidRDefault="00490477" w:rsidP="00490477">
      <w:pPr>
        <w:numPr>
          <w:ilvl w:val="0"/>
          <w:numId w:val="4"/>
        </w:numPr>
        <w:rPr>
          <w:sz w:val="22"/>
          <w:szCs w:val="22"/>
        </w:rPr>
      </w:pPr>
      <w:r w:rsidRPr="00032B46">
        <w:rPr>
          <w:b/>
          <w:sz w:val="22"/>
          <w:szCs w:val="22"/>
        </w:rPr>
        <w:t>RESPONSIBILITY</w:t>
      </w:r>
      <w:r w:rsidRPr="00032B46">
        <w:rPr>
          <w:sz w:val="22"/>
          <w:szCs w:val="22"/>
        </w:rPr>
        <w:t xml:space="preserve">—Come to class prepared for the day’s activities.  Always bring required materials. </w:t>
      </w:r>
    </w:p>
    <w:p w:rsidR="00490477" w:rsidRPr="00032B46" w:rsidRDefault="00490477" w:rsidP="00490477">
      <w:pPr>
        <w:rPr>
          <w:sz w:val="22"/>
          <w:szCs w:val="22"/>
        </w:rPr>
      </w:pPr>
    </w:p>
    <w:p w:rsidR="00490477" w:rsidRPr="00032B46" w:rsidRDefault="00490477" w:rsidP="00490477">
      <w:pPr>
        <w:rPr>
          <w:b/>
          <w:color w:val="000000"/>
          <w:sz w:val="22"/>
          <w:szCs w:val="22"/>
        </w:rPr>
      </w:pPr>
      <w:r w:rsidRPr="00032B46">
        <w:rPr>
          <w:b/>
          <w:color w:val="000000"/>
          <w:sz w:val="22"/>
          <w:szCs w:val="22"/>
        </w:rPr>
        <w:t xml:space="preserve">Attendance &amp; </w:t>
      </w:r>
      <w:proofErr w:type="spellStart"/>
      <w:r w:rsidRPr="00032B46">
        <w:rPr>
          <w:b/>
          <w:color w:val="000000"/>
          <w:sz w:val="22"/>
          <w:szCs w:val="22"/>
        </w:rPr>
        <w:t>Tardies</w:t>
      </w:r>
      <w:proofErr w:type="spellEnd"/>
      <w:r w:rsidR="008825F7" w:rsidRPr="00032B46">
        <w:rPr>
          <w:b/>
          <w:color w:val="000000"/>
          <w:sz w:val="22"/>
          <w:szCs w:val="22"/>
        </w:rPr>
        <w:t>:</w:t>
      </w:r>
    </w:p>
    <w:p w:rsidR="00490477" w:rsidRPr="00032B46" w:rsidRDefault="00490477" w:rsidP="00490477">
      <w:pPr>
        <w:numPr>
          <w:ilvl w:val="0"/>
          <w:numId w:val="2"/>
        </w:numPr>
        <w:rPr>
          <w:color w:val="000000"/>
          <w:sz w:val="22"/>
          <w:szCs w:val="22"/>
        </w:rPr>
      </w:pPr>
      <w:r w:rsidRPr="00032B46">
        <w:rPr>
          <w:color w:val="000000"/>
          <w:sz w:val="22"/>
          <w:szCs w:val="22"/>
        </w:rPr>
        <w:t xml:space="preserve">Please show all passes from guidance office, etc., to me at the beginning of the class period.  </w:t>
      </w:r>
      <w:r w:rsidRPr="00032B46">
        <w:rPr>
          <w:b/>
          <w:i/>
          <w:color w:val="000000"/>
          <w:sz w:val="22"/>
          <w:szCs w:val="22"/>
        </w:rPr>
        <w:t>AHS attendance policy is strictly followed.</w:t>
      </w:r>
      <w:r w:rsidRPr="00032B46">
        <w:rPr>
          <w:color w:val="000000"/>
          <w:sz w:val="22"/>
          <w:szCs w:val="22"/>
        </w:rPr>
        <w:t xml:space="preserve">  </w:t>
      </w:r>
    </w:p>
    <w:p w:rsidR="00490477" w:rsidRPr="00032B46" w:rsidRDefault="00490477" w:rsidP="00490477">
      <w:pPr>
        <w:numPr>
          <w:ilvl w:val="0"/>
          <w:numId w:val="2"/>
        </w:numPr>
        <w:rPr>
          <w:color w:val="000000"/>
          <w:sz w:val="22"/>
          <w:szCs w:val="22"/>
        </w:rPr>
      </w:pPr>
      <w:r w:rsidRPr="00032B46">
        <w:rPr>
          <w:color w:val="000000"/>
          <w:sz w:val="22"/>
          <w:szCs w:val="22"/>
        </w:rPr>
        <w:t xml:space="preserve">Please be in your seats when the final bell rings.  Tardy is </w:t>
      </w:r>
      <w:proofErr w:type="spellStart"/>
      <w:r w:rsidRPr="00032B46">
        <w:rPr>
          <w:color w:val="000000"/>
          <w:sz w:val="22"/>
          <w:szCs w:val="22"/>
        </w:rPr>
        <w:t>anytime</w:t>
      </w:r>
      <w:proofErr w:type="spellEnd"/>
      <w:r w:rsidRPr="00032B46">
        <w:rPr>
          <w:color w:val="000000"/>
          <w:sz w:val="22"/>
          <w:szCs w:val="22"/>
        </w:rPr>
        <w:t xml:space="preserve"> after the bell.</w:t>
      </w:r>
    </w:p>
    <w:p w:rsidR="00490477" w:rsidRPr="00032B46" w:rsidRDefault="00490477" w:rsidP="00490477">
      <w:pPr>
        <w:numPr>
          <w:ilvl w:val="0"/>
          <w:numId w:val="2"/>
        </w:numPr>
        <w:rPr>
          <w:color w:val="000000"/>
          <w:sz w:val="22"/>
          <w:szCs w:val="22"/>
        </w:rPr>
      </w:pPr>
      <w:r w:rsidRPr="00032B46">
        <w:rPr>
          <w:color w:val="000000"/>
          <w:sz w:val="22"/>
          <w:szCs w:val="22"/>
        </w:rPr>
        <w:t>Please do not ask to leave the class in the middle of a presentation or class activity.</w:t>
      </w:r>
    </w:p>
    <w:p w:rsidR="00490477" w:rsidRPr="00032B46" w:rsidRDefault="00490477" w:rsidP="00490477">
      <w:pPr>
        <w:rPr>
          <w:sz w:val="22"/>
          <w:szCs w:val="22"/>
        </w:rPr>
      </w:pPr>
    </w:p>
    <w:p w:rsidR="00490477" w:rsidRPr="00032B46" w:rsidRDefault="00490477" w:rsidP="00490477">
      <w:pPr>
        <w:rPr>
          <w:b/>
          <w:sz w:val="22"/>
          <w:szCs w:val="22"/>
        </w:rPr>
      </w:pPr>
      <w:r w:rsidRPr="00032B46">
        <w:rPr>
          <w:b/>
          <w:sz w:val="22"/>
          <w:szCs w:val="22"/>
        </w:rPr>
        <w:t>Assignments</w:t>
      </w:r>
      <w:r w:rsidR="008825F7" w:rsidRPr="00032B46">
        <w:rPr>
          <w:b/>
          <w:sz w:val="22"/>
          <w:szCs w:val="22"/>
        </w:rPr>
        <w:t>:</w:t>
      </w:r>
    </w:p>
    <w:p w:rsidR="00490477" w:rsidRPr="00032B46" w:rsidRDefault="00490477" w:rsidP="00490477">
      <w:pPr>
        <w:numPr>
          <w:ilvl w:val="0"/>
          <w:numId w:val="5"/>
        </w:numPr>
        <w:rPr>
          <w:sz w:val="22"/>
          <w:szCs w:val="22"/>
        </w:rPr>
      </w:pPr>
      <w:r w:rsidRPr="00032B46">
        <w:rPr>
          <w:sz w:val="22"/>
          <w:szCs w:val="22"/>
        </w:rPr>
        <w:t>Homework assignments are expected to be complete at the beginning of the hour.  If submitted later in the class or that day, the work is considered one day late.</w:t>
      </w:r>
    </w:p>
    <w:p w:rsidR="00341DEE" w:rsidRPr="00C461FA" w:rsidRDefault="00C461FA" w:rsidP="00490477">
      <w:pPr>
        <w:numPr>
          <w:ilvl w:val="0"/>
          <w:numId w:val="5"/>
        </w:numPr>
        <w:rPr>
          <w:b/>
          <w:sz w:val="22"/>
          <w:szCs w:val="22"/>
        </w:rPr>
      </w:pPr>
      <w:r>
        <w:rPr>
          <w:b/>
          <w:i/>
          <w:sz w:val="22"/>
          <w:szCs w:val="22"/>
        </w:rPr>
        <w:t>All late work that has already been discussed and returned to the rest of the class must be completed in its entirety before or after school in the BE office area with teacher supervision.</w:t>
      </w:r>
    </w:p>
    <w:p w:rsidR="00C461FA" w:rsidRPr="000156DD" w:rsidRDefault="00C461FA" w:rsidP="00490477">
      <w:pPr>
        <w:numPr>
          <w:ilvl w:val="0"/>
          <w:numId w:val="5"/>
        </w:numPr>
        <w:rPr>
          <w:b/>
          <w:sz w:val="22"/>
          <w:szCs w:val="22"/>
        </w:rPr>
      </w:pPr>
      <w:r>
        <w:rPr>
          <w:b/>
          <w:i/>
          <w:sz w:val="22"/>
          <w:szCs w:val="22"/>
        </w:rPr>
        <w:t>Test retakes will only be allowed if all assignments have been turned in and remedial work has been completed</w:t>
      </w:r>
      <w:r w:rsidR="00A74A25">
        <w:rPr>
          <w:b/>
          <w:i/>
          <w:sz w:val="22"/>
          <w:szCs w:val="22"/>
        </w:rPr>
        <w:t>.</w:t>
      </w:r>
    </w:p>
    <w:p w:rsidR="00341DEE" w:rsidRPr="00032B46" w:rsidRDefault="00341DEE" w:rsidP="00490477">
      <w:pPr>
        <w:rPr>
          <w:b/>
          <w:sz w:val="22"/>
          <w:szCs w:val="22"/>
        </w:rPr>
      </w:pPr>
    </w:p>
    <w:p w:rsidR="00A47DA9" w:rsidRDefault="00A47DA9">
      <w:pPr>
        <w:rPr>
          <w:b/>
          <w:sz w:val="22"/>
          <w:szCs w:val="22"/>
        </w:rPr>
      </w:pPr>
      <w:r>
        <w:rPr>
          <w:b/>
          <w:sz w:val="22"/>
          <w:szCs w:val="22"/>
        </w:rPr>
        <w:br w:type="page"/>
      </w:r>
    </w:p>
    <w:p w:rsidR="00A47DA9" w:rsidRDefault="00A47DA9" w:rsidP="00490477">
      <w:pPr>
        <w:rPr>
          <w:b/>
          <w:sz w:val="22"/>
          <w:szCs w:val="22"/>
        </w:rPr>
      </w:pPr>
    </w:p>
    <w:p w:rsidR="00A47DA9" w:rsidRDefault="00A47DA9" w:rsidP="00490477">
      <w:pPr>
        <w:rPr>
          <w:b/>
          <w:sz w:val="22"/>
          <w:szCs w:val="22"/>
        </w:rPr>
      </w:pPr>
    </w:p>
    <w:p w:rsidR="00640D2C" w:rsidRPr="00032B46" w:rsidRDefault="00F161CE" w:rsidP="00490477">
      <w:pPr>
        <w:rPr>
          <w:b/>
          <w:sz w:val="22"/>
          <w:szCs w:val="22"/>
        </w:rPr>
      </w:pPr>
      <w:r w:rsidRPr="00032B46">
        <w:rPr>
          <w:b/>
          <w:sz w:val="22"/>
          <w:szCs w:val="22"/>
        </w:rPr>
        <w:t>Projects:</w:t>
      </w:r>
    </w:p>
    <w:p w:rsidR="00F161CE" w:rsidRDefault="0080608C" w:rsidP="00490477">
      <w:pPr>
        <w:rPr>
          <w:sz w:val="22"/>
          <w:szCs w:val="22"/>
        </w:rPr>
      </w:pPr>
      <w:r>
        <w:rPr>
          <w:sz w:val="22"/>
          <w:szCs w:val="22"/>
        </w:rPr>
        <w:t>You will have two (2</w:t>
      </w:r>
      <w:proofErr w:type="gramStart"/>
      <w:r>
        <w:rPr>
          <w:sz w:val="22"/>
          <w:szCs w:val="22"/>
        </w:rPr>
        <w:t xml:space="preserve">) </w:t>
      </w:r>
      <w:r w:rsidR="00F161CE" w:rsidRPr="00032B46">
        <w:rPr>
          <w:sz w:val="22"/>
          <w:szCs w:val="22"/>
        </w:rPr>
        <w:t xml:space="preserve"> major</w:t>
      </w:r>
      <w:proofErr w:type="gramEnd"/>
      <w:r w:rsidR="00F161CE" w:rsidRPr="00032B46">
        <w:rPr>
          <w:sz w:val="22"/>
          <w:szCs w:val="22"/>
        </w:rPr>
        <w:t xml:space="preserve"> projects throughout the term.  </w:t>
      </w:r>
    </w:p>
    <w:p w:rsidR="0080608C" w:rsidRPr="00032B46" w:rsidRDefault="0080608C" w:rsidP="00490477">
      <w:pPr>
        <w:rPr>
          <w:sz w:val="22"/>
          <w:szCs w:val="22"/>
        </w:rPr>
      </w:pPr>
    </w:p>
    <w:p w:rsidR="00F161CE" w:rsidRPr="00032B46" w:rsidRDefault="00F161CE" w:rsidP="00490477">
      <w:pPr>
        <w:rPr>
          <w:sz w:val="22"/>
          <w:szCs w:val="22"/>
        </w:rPr>
      </w:pPr>
      <w:r w:rsidRPr="00032B46">
        <w:rPr>
          <w:sz w:val="22"/>
          <w:szCs w:val="22"/>
        </w:rPr>
        <w:t>Projects in this class will include:</w:t>
      </w:r>
    </w:p>
    <w:p w:rsidR="00F161CE" w:rsidRPr="00032B46" w:rsidRDefault="00F161CE" w:rsidP="00F161CE">
      <w:pPr>
        <w:numPr>
          <w:ilvl w:val="0"/>
          <w:numId w:val="9"/>
        </w:numPr>
        <w:rPr>
          <w:sz w:val="22"/>
          <w:szCs w:val="22"/>
        </w:rPr>
      </w:pPr>
      <w:r w:rsidRPr="00032B46">
        <w:rPr>
          <w:b/>
          <w:sz w:val="22"/>
          <w:szCs w:val="22"/>
        </w:rPr>
        <w:t>Company Profile:</w:t>
      </w:r>
      <w:r w:rsidRPr="00032B46">
        <w:rPr>
          <w:sz w:val="22"/>
          <w:szCs w:val="22"/>
        </w:rPr>
        <w:t xml:space="preserve">  (Research a </w:t>
      </w:r>
      <w:r w:rsidR="00C076D2" w:rsidRPr="00032B46">
        <w:rPr>
          <w:sz w:val="22"/>
          <w:szCs w:val="22"/>
        </w:rPr>
        <w:t>publicly</w:t>
      </w:r>
      <w:r w:rsidR="000156DD">
        <w:rPr>
          <w:sz w:val="22"/>
          <w:szCs w:val="22"/>
        </w:rPr>
        <w:t xml:space="preserve"> held company.</w:t>
      </w:r>
      <w:r w:rsidRPr="00032B46">
        <w:rPr>
          <w:sz w:val="22"/>
          <w:szCs w:val="22"/>
        </w:rPr>
        <w:t>)</w:t>
      </w:r>
    </w:p>
    <w:p w:rsidR="00F161CE" w:rsidRPr="00032B46" w:rsidRDefault="00F161CE" w:rsidP="00F161CE">
      <w:pPr>
        <w:numPr>
          <w:ilvl w:val="0"/>
          <w:numId w:val="9"/>
        </w:numPr>
        <w:rPr>
          <w:sz w:val="22"/>
          <w:szCs w:val="22"/>
        </w:rPr>
      </w:pPr>
      <w:r w:rsidRPr="00032B46">
        <w:rPr>
          <w:b/>
          <w:sz w:val="22"/>
          <w:szCs w:val="22"/>
        </w:rPr>
        <w:t>Personal Budget</w:t>
      </w:r>
      <w:r w:rsidRPr="00032B46">
        <w:rPr>
          <w:sz w:val="22"/>
          <w:szCs w:val="22"/>
        </w:rPr>
        <w:t>:  (Complete a personal budget making decisions on major purchases.)</w:t>
      </w:r>
    </w:p>
    <w:p w:rsidR="00F161CE" w:rsidRPr="00032B46" w:rsidRDefault="00F161CE" w:rsidP="00F161CE">
      <w:pPr>
        <w:rPr>
          <w:sz w:val="22"/>
          <w:szCs w:val="22"/>
        </w:rPr>
      </w:pPr>
    </w:p>
    <w:p w:rsidR="00F161CE" w:rsidRPr="00032B46" w:rsidRDefault="00F161CE" w:rsidP="00F161CE">
      <w:pPr>
        <w:rPr>
          <w:sz w:val="22"/>
          <w:szCs w:val="22"/>
        </w:rPr>
      </w:pPr>
      <w:r w:rsidRPr="00032B46">
        <w:rPr>
          <w:sz w:val="22"/>
          <w:szCs w:val="22"/>
        </w:rPr>
        <w:t>In addition to these projects you will have daily assignments as well as other smaller projects.</w:t>
      </w:r>
    </w:p>
    <w:p w:rsidR="00640D2C" w:rsidRPr="00032B46" w:rsidRDefault="00640D2C" w:rsidP="00490477">
      <w:pPr>
        <w:rPr>
          <w:b/>
          <w:sz w:val="22"/>
          <w:szCs w:val="22"/>
        </w:rPr>
      </w:pPr>
    </w:p>
    <w:p w:rsidR="00490477" w:rsidRPr="00032B46" w:rsidRDefault="00490477" w:rsidP="00490477">
      <w:pPr>
        <w:rPr>
          <w:b/>
          <w:sz w:val="22"/>
          <w:szCs w:val="22"/>
        </w:rPr>
      </w:pPr>
      <w:r w:rsidRPr="00032B46">
        <w:rPr>
          <w:b/>
          <w:sz w:val="22"/>
          <w:szCs w:val="22"/>
        </w:rPr>
        <w:t>Make-up Work</w:t>
      </w:r>
      <w:r w:rsidR="008825F7" w:rsidRPr="00032B46">
        <w:rPr>
          <w:b/>
          <w:sz w:val="22"/>
          <w:szCs w:val="22"/>
        </w:rPr>
        <w:t>:</w:t>
      </w:r>
    </w:p>
    <w:p w:rsidR="00490477" w:rsidRPr="00032B46" w:rsidRDefault="00490477" w:rsidP="00490477">
      <w:pPr>
        <w:numPr>
          <w:ilvl w:val="0"/>
          <w:numId w:val="6"/>
        </w:numPr>
        <w:rPr>
          <w:sz w:val="22"/>
          <w:szCs w:val="22"/>
        </w:rPr>
      </w:pPr>
      <w:r w:rsidRPr="00032B46">
        <w:rPr>
          <w:sz w:val="22"/>
          <w:szCs w:val="22"/>
        </w:rPr>
        <w:t>It is your responsibility to obtain any make-up assignments.</w:t>
      </w:r>
    </w:p>
    <w:p w:rsidR="00490477" w:rsidRPr="00032B46" w:rsidRDefault="00490477" w:rsidP="00490477">
      <w:pPr>
        <w:numPr>
          <w:ilvl w:val="0"/>
          <w:numId w:val="6"/>
        </w:numPr>
        <w:rPr>
          <w:sz w:val="22"/>
          <w:szCs w:val="22"/>
        </w:rPr>
      </w:pPr>
      <w:r w:rsidRPr="00032B46">
        <w:rPr>
          <w:sz w:val="22"/>
          <w:szCs w:val="22"/>
        </w:rPr>
        <w:t>Work which was assigned prior to your absence is due the day of your return.</w:t>
      </w:r>
    </w:p>
    <w:p w:rsidR="00490477" w:rsidRPr="00032B46" w:rsidRDefault="00490477" w:rsidP="00490477">
      <w:pPr>
        <w:numPr>
          <w:ilvl w:val="0"/>
          <w:numId w:val="6"/>
        </w:numPr>
        <w:rPr>
          <w:b/>
          <w:sz w:val="22"/>
          <w:szCs w:val="22"/>
        </w:rPr>
      </w:pPr>
      <w:r w:rsidRPr="00032B46">
        <w:rPr>
          <w:sz w:val="22"/>
          <w:szCs w:val="22"/>
        </w:rPr>
        <w:t>In-class activities may be made up (i.e., speakers, quizzes, in-class group assignments) if it is an excused absence.  If it is an unexcused absence you may not be allowed to make-up the missed work.</w:t>
      </w:r>
    </w:p>
    <w:p w:rsidR="00490477" w:rsidRPr="00032B46" w:rsidRDefault="00490477" w:rsidP="00490477">
      <w:pPr>
        <w:rPr>
          <w:b/>
          <w:sz w:val="22"/>
          <w:szCs w:val="22"/>
        </w:rPr>
      </w:pPr>
    </w:p>
    <w:p w:rsidR="00490477" w:rsidRPr="00032B46" w:rsidRDefault="00490477" w:rsidP="00490477">
      <w:pPr>
        <w:rPr>
          <w:b/>
          <w:sz w:val="22"/>
          <w:szCs w:val="22"/>
        </w:rPr>
      </w:pPr>
      <w:r w:rsidRPr="00032B46">
        <w:rPr>
          <w:b/>
          <w:sz w:val="22"/>
          <w:szCs w:val="22"/>
        </w:rPr>
        <w:t>Evaluation</w:t>
      </w:r>
      <w:r w:rsidR="008825F7" w:rsidRPr="00032B46">
        <w:rPr>
          <w:b/>
          <w:sz w:val="22"/>
          <w:szCs w:val="22"/>
        </w:rPr>
        <w:t>:</w:t>
      </w:r>
    </w:p>
    <w:p w:rsidR="00490477" w:rsidRPr="00032B46" w:rsidRDefault="00490477" w:rsidP="00490477">
      <w:pPr>
        <w:numPr>
          <w:ilvl w:val="0"/>
          <w:numId w:val="7"/>
        </w:numPr>
        <w:rPr>
          <w:sz w:val="22"/>
          <w:szCs w:val="22"/>
        </w:rPr>
      </w:pPr>
      <w:r w:rsidRPr="00032B46">
        <w:rPr>
          <w:sz w:val="22"/>
          <w:szCs w:val="22"/>
        </w:rPr>
        <w:t xml:space="preserve">Grades are based on </w:t>
      </w:r>
      <w:r w:rsidR="0080608C">
        <w:rPr>
          <w:sz w:val="22"/>
          <w:szCs w:val="22"/>
        </w:rPr>
        <w:t>points earned on</w:t>
      </w:r>
      <w:r w:rsidRPr="00032B46">
        <w:rPr>
          <w:sz w:val="22"/>
          <w:szCs w:val="22"/>
        </w:rPr>
        <w:t xml:space="preserve"> tests/quizzes, projects, articles, homework, and daily participation</w:t>
      </w:r>
      <w:r w:rsidR="0080608C">
        <w:rPr>
          <w:sz w:val="22"/>
          <w:szCs w:val="22"/>
        </w:rPr>
        <w:t xml:space="preserve"> as well as unit pe</w:t>
      </w:r>
      <w:r w:rsidR="00E37144">
        <w:rPr>
          <w:sz w:val="22"/>
          <w:szCs w:val="22"/>
        </w:rPr>
        <w:t>r</w:t>
      </w:r>
      <w:r w:rsidR="0080608C">
        <w:rPr>
          <w:sz w:val="22"/>
          <w:szCs w:val="22"/>
        </w:rPr>
        <w:t>centages</w:t>
      </w:r>
      <w:r w:rsidRPr="00032B46">
        <w:rPr>
          <w:sz w:val="22"/>
          <w:szCs w:val="22"/>
        </w:rPr>
        <w:t>.</w:t>
      </w:r>
    </w:p>
    <w:p w:rsidR="00C45622" w:rsidRPr="000156DD" w:rsidRDefault="00C45622" w:rsidP="000156DD">
      <w:pPr>
        <w:numPr>
          <w:ilvl w:val="0"/>
          <w:numId w:val="7"/>
        </w:numPr>
        <w:rPr>
          <w:sz w:val="22"/>
          <w:szCs w:val="22"/>
        </w:rPr>
      </w:pPr>
      <w:r w:rsidRPr="00032B46">
        <w:rPr>
          <w:sz w:val="22"/>
          <w:szCs w:val="22"/>
        </w:rPr>
        <w:t>Grades are posted on</w:t>
      </w:r>
      <w:r w:rsidR="00E37144">
        <w:rPr>
          <w:sz w:val="22"/>
          <w:szCs w:val="22"/>
        </w:rPr>
        <w:t>line</w:t>
      </w:r>
      <w:r w:rsidRPr="00032B46">
        <w:rPr>
          <w:sz w:val="22"/>
          <w:szCs w:val="22"/>
        </w:rPr>
        <w:t>.  Please make sure that you check your grades weekly as prin</w:t>
      </w:r>
      <w:r w:rsidR="00545A12" w:rsidRPr="00032B46">
        <w:rPr>
          <w:sz w:val="22"/>
          <w:szCs w:val="22"/>
        </w:rPr>
        <w:t>touts will not be provided</w:t>
      </w:r>
      <w:r w:rsidRPr="00032B46">
        <w:rPr>
          <w:sz w:val="22"/>
          <w:szCs w:val="22"/>
        </w:rPr>
        <w:t>.</w:t>
      </w:r>
    </w:p>
    <w:p w:rsidR="00490477" w:rsidRPr="00032B46" w:rsidRDefault="00490477" w:rsidP="00490477">
      <w:pPr>
        <w:rPr>
          <w:sz w:val="22"/>
          <w:szCs w:val="22"/>
        </w:rPr>
      </w:pPr>
    </w:p>
    <w:p w:rsidR="00490477" w:rsidRPr="00032B46" w:rsidRDefault="008825F7" w:rsidP="00490477">
      <w:pPr>
        <w:tabs>
          <w:tab w:val="left" w:pos="720"/>
          <w:tab w:val="left" w:pos="3510"/>
        </w:tabs>
        <w:rPr>
          <w:b/>
          <w:sz w:val="22"/>
          <w:szCs w:val="22"/>
        </w:rPr>
      </w:pPr>
      <w:r w:rsidRPr="00032B46">
        <w:rPr>
          <w:b/>
          <w:sz w:val="22"/>
          <w:szCs w:val="22"/>
        </w:rPr>
        <w:t>Materials N</w:t>
      </w:r>
      <w:r w:rsidR="00490477" w:rsidRPr="00032B46">
        <w:rPr>
          <w:b/>
          <w:sz w:val="22"/>
          <w:szCs w:val="22"/>
        </w:rPr>
        <w:t>eeded</w:t>
      </w:r>
      <w:r w:rsidRPr="00032B46">
        <w:rPr>
          <w:b/>
          <w:sz w:val="22"/>
          <w:szCs w:val="22"/>
        </w:rPr>
        <w:t>:</w:t>
      </w:r>
    </w:p>
    <w:p w:rsidR="00490477" w:rsidRPr="00032B46" w:rsidRDefault="00490477" w:rsidP="00490477">
      <w:pPr>
        <w:numPr>
          <w:ilvl w:val="0"/>
          <w:numId w:val="8"/>
        </w:numPr>
        <w:tabs>
          <w:tab w:val="left" w:pos="720"/>
        </w:tabs>
        <w:rPr>
          <w:sz w:val="22"/>
          <w:szCs w:val="22"/>
        </w:rPr>
      </w:pPr>
      <w:r w:rsidRPr="00032B46">
        <w:rPr>
          <w:sz w:val="22"/>
          <w:szCs w:val="22"/>
        </w:rPr>
        <w:t xml:space="preserve">A </w:t>
      </w:r>
      <w:r w:rsidRPr="00032B46">
        <w:rPr>
          <w:b/>
          <w:i/>
          <w:sz w:val="22"/>
          <w:szCs w:val="22"/>
        </w:rPr>
        <w:t xml:space="preserve">three ring </w:t>
      </w:r>
      <w:proofErr w:type="gramStart"/>
      <w:r w:rsidRPr="00032B46">
        <w:rPr>
          <w:b/>
          <w:i/>
          <w:sz w:val="22"/>
          <w:szCs w:val="22"/>
        </w:rPr>
        <w:t>binder</w:t>
      </w:r>
      <w:proofErr w:type="gramEnd"/>
      <w:r w:rsidRPr="00032B46">
        <w:rPr>
          <w:sz w:val="22"/>
          <w:szCs w:val="22"/>
        </w:rPr>
        <w:t xml:space="preserve"> or </w:t>
      </w:r>
      <w:r w:rsidRPr="00032B46">
        <w:rPr>
          <w:b/>
          <w:i/>
          <w:sz w:val="22"/>
          <w:szCs w:val="22"/>
        </w:rPr>
        <w:t>pocket folder</w:t>
      </w:r>
      <w:r w:rsidRPr="00032B46">
        <w:rPr>
          <w:sz w:val="22"/>
          <w:szCs w:val="22"/>
        </w:rPr>
        <w:t xml:space="preserve"> to organize the material for this course is required.</w:t>
      </w:r>
    </w:p>
    <w:p w:rsidR="00490477" w:rsidRPr="00032B46" w:rsidRDefault="00490477" w:rsidP="00490477">
      <w:pPr>
        <w:numPr>
          <w:ilvl w:val="0"/>
          <w:numId w:val="8"/>
        </w:numPr>
        <w:tabs>
          <w:tab w:val="left" w:pos="720"/>
        </w:tabs>
        <w:rPr>
          <w:sz w:val="22"/>
          <w:szCs w:val="22"/>
        </w:rPr>
      </w:pPr>
      <w:r w:rsidRPr="00032B46">
        <w:rPr>
          <w:b/>
          <w:i/>
          <w:sz w:val="22"/>
          <w:szCs w:val="22"/>
        </w:rPr>
        <w:t>Loose-leaf paper</w:t>
      </w:r>
      <w:r w:rsidRPr="00032B46">
        <w:rPr>
          <w:sz w:val="22"/>
          <w:szCs w:val="22"/>
        </w:rPr>
        <w:t xml:space="preserve"> or </w:t>
      </w:r>
      <w:r w:rsidR="00936FAA" w:rsidRPr="00032B46">
        <w:rPr>
          <w:sz w:val="22"/>
          <w:szCs w:val="22"/>
        </w:rPr>
        <w:t xml:space="preserve">a </w:t>
      </w:r>
      <w:r w:rsidR="00936FAA" w:rsidRPr="00032B46">
        <w:rPr>
          <w:b/>
          <w:i/>
          <w:sz w:val="22"/>
          <w:szCs w:val="22"/>
        </w:rPr>
        <w:t>notebook</w:t>
      </w:r>
      <w:r w:rsidR="00936FAA" w:rsidRPr="00032B46">
        <w:rPr>
          <w:sz w:val="22"/>
          <w:szCs w:val="22"/>
        </w:rPr>
        <w:t xml:space="preserve"> is</w:t>
      </w:r>
      <w:r w:rsidRPr="00032B46">
        <w:rPr>
          <w:sz w:val="22"/>
          <w:szCs w:val="22"/>
        </w:rPr>
        <w:t xml:space="preserve"> needed for assignments and notes.</w:t>
      </w:r>
    </w:p>
    <w:p w:rsidR="00490477" w:rsidRPr="00032B46" w:rsidRDefault="00490477" w:rsidP="00490477">
      <w:pPr>
        <w:numPr>
          <w:ilvl w:val="0"/>
          <w:numId w:val="8"/>
        </w:numPr>
        <w:tabs>
          <w:tab w:val="left" w:pos="720"/>
        </w:tabs>
        <w:rPr>
          <w:sz w:val="22"/>
          <w:szCs w:val="22"/>
        </w:rPr>
      </w:pPr>
      <w:r w:rsidRPr="00032B46">
        <w:rPr>
          <w:b/>
          <w:i/>
          <w:sz w:val="22"/>
          <w:szCs w:val="22"/>
        </w:rPr>
        <w:t xml:space="preserve">Calculators </w:t>
      </w:r>
      <w:r w:rsidRPr="00032B46">
        <w:rPr>
          <w:sz w:val="22"/>
          <w:szCs w:val="22"/>
        </w:rPr>
        <w:t>will be needed fo</w:t>
      </w:r>
      <w:r w:rsidR="00D47C4E">
        <w:rPr>
          <w:sz w:val="22"/>
          <w:szCs w:val="22"/>
        </w:rPr>
        <w:t>r most assignments</w:t>
      </w:r>
      <w:r w:rsidR="0080608C">
        <w:rPr>
          <w:sz w:val="22"/>
          <w:szCs w:val="22"/>
        </w:rPr>
        <w:t>.  You may use your phone for daily assignments but not on tests.</w:t>
      </w:r>
    </w:p>
    <w:p w:rsidR="00490477" w:rsidRPr="00032B46" w:rsidRDefault="00490477" w:rsidP="00490477">
      <w:pPr>
        <w:numPr>
          <w:ilvl w:val="0"/>
          <w:numId w:val="8"/>
        </w:numPr>
        <w:tabs>
          <w:tab w:val="left" w:pos="720"/>
        </w:tabs>
        <w:rPr>
          <w:sz w:val="22"/>
          <w:szCs w:val="22"/>
        </w:rPr>
      </w:pPr>
      <w:r w:rsidRPr="00032B46">
        <w:rPr>
          <w:sz w:val="22"/>
          <w:szCs w:val="22"/>
        </w:rPr>
        <w:t xml:space="preserve">It is essential that you bring a </w:t>
      </w:r>
      <w:r w:rsidRPr="00032B46">
        <w:rPr>
          <w:b/>
          <w:i/>
          <w:sz w:val="22"/>
          <w:szCs w:val="22"/>
        </w:rPr>
        <w:t>pen or pencil</w:t>
      </w:r>
      <w:r w:rsidR="00A85158" w:rsidRPr="00032B46">
        <w:rPr>
          <w:sz w:val="22"/>
          <w:szCs w:val="22"/>
        </w:rPr>
        <w:t xml:space="preserve">, your </w:t>
      </w:r>
      <w:r w:rsidR="00A85158" w:rsidRPr="00032B46">
        <w:rPr>
          <w:b/>
          <w:i/>
          <w:sz w:val="22"/>
          <w:szCs w:val="22"/>
        </w:rPr>
        <w:t>calculator</w:t>
      </w:r>
      <w:r w:rsidR="00936FAA" w:rsidRPr="00032B46">
        <w:rPr>
          <w:sz w:val="22"/>
          <w:szCs w:val="22"/>
        </w:rPr>
        <w:t>, and</w:t>
      </w:r>
      <w:r w:rsidRPr="00032B46">
        <w:rPr>
          <w:sz w:val="22"/>
          <w:szCs w:val="22"/>
        </w:rPr>
        <w:t xml:space="preserve"> your </w:t>
      </w:r>
      <w:r w:rsidRPr="00032B46">
        <w:rPr>
          <w:b/>
          <w:i/>
          <w:sz w:val="22"/>
          <w:szCs w:val="22"/>
        </w:rPr>
        <w:t>folder and notebook</w:t>
      </w:r>
      <w:r w:rsidRPr="00032B46">
        <w:rPr>
          <w:sz w:val="22"/>
          <w:szCs w:val="22"/>
        </w:rPr>
        <w:t xml:space="preserve"> with you every day.</w:t>
      </w:r>
    </w:p>
    <w:p w:rsidR="007613C4" w:rsidRPr="00032B46" w:rsidRDefault="007613C4" w:rsidP="007613C4">
      <w:pPr>
        <w:rPr>
          <w:sz w:val="22"/>
          <w:szCs w:val="22"/>
        </w:rPr>
      </w:pPr>
    </w:p>
    <w:sectPr w:rsidR="007613C4" w:rsidRPr="00032B46" w:rsidSect="00F161C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46" w:rsidRDefault="00032B46">
      <w:r>
        <w:separator/>
      </w:r>
    </w:p>
  </w:endnote>
  <w:endnote w:type="continuationSeparator" w:id="0">
    <w:p w:rsidR="00032B46" w:rsidRDefault="0003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46" w:rsidRDefault="00032B46">
      <w:r>
        <w:separator/>
      </w:r>
    </w:p>
  </w:footnote>
  <w:footnote w:type="continuationSeparator" w:id="0">
    <w:p w:rsidR="00032B46" w:rsidRDefault="00032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CDE"/>
    <w:multiLevelType w:val="hybridMultilevel"/>
    <w:tmpl w:val="179E6B10"/>
    <w:lvl w:ilvl="0" w:tplc="16786DE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D90B7C"/>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DE520D2"/>
    <w:multiLevelType w:val="singleLevel"/>
    <w:tmpl w:val="A184B18E"/>
    <w:lvl w:ilvl="0">
      <w:start w:val="1"/>
      <w:numFmt w:val="decimal"/>
      <w:lvlText w:val="%1."/>
      <w:lvlJc w:val="left"/>
      <w:pPr>
        <w:tabs>
          <w:tab w:val="num" w:pos="420"/>
        </w:tabs>
        <w:ind w:left="420" w:hanging="420"/>
      </w:pPr>
      <w:rPr>
        <w:rFonts w:hint="default"/>
      </w:rPr>
    </w:lvl>
  </w:abstractNum>
  <w:abstractNum w:abstractNumId="3">
    <w:nsid w:val="32BA4D0D"/>
    <w:multiLevelType w:val="singleLevel"/>
    <w:tmpl w:val="5534FC12"/>
    <w:lvl w:ilvl="0">
      <w:start w:val="1"/>
      <w:numFmt w:val="decimal"/>
      <w:lvlText w:val="%1."/>
      <w:lvlJc w:val="left"/>
      <w:pPr>
        <w:tabs>
          <w:tab w:val="num" w:pos="435"/>
        </w:tabs>
        <w:ind w:left="435" w:hanging="435"/>
      </w:pPr>
      <w:rPr>
        <w:rFonts w:hint="default"/>
      </w:rPr>
    </w:lvl>
  </w:abstractNum>
  <w:abstractNum w:abstractNumId="4">
    <w:nsid w:val="34002F5A"/>
    <w:multiLevelType w:val="singleLevel"/>
    <w:tmpl w:val="9266BDC0"/>
    <w:lvl w:ilvl="0">
      <w:start w:val="1"/>
      <w:numFmt w:val="lowerLetter"/>
      <w:lvlText w:val="%1."/>
      <w:lvlJc w:val="left"/>
      <w:pPr>
        <w:tabs>
          <w:tab w:val="num" w:pos="855"/>
        </w:tabs>
        <w:ind w:left="855" w:hanging="420"/>
      </w:pPr>
      <w:rPr>
        <w:rFonts w:hint="default"/>
      </w:rPr>
    </w:lvl>
  </w:abstractNum>
  <w:abstractNum w:abstractNumId="5">
    <w:nsid w:val="3C9566E1"/>
    <w:multiLevelType w:val="hybridMultilevel"/>
    <w:tmpl w:val="4416505C"/>
    <w:lvl w:ilvl="0" w:tplc="C8FCE52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6FF0BC5"/>
    <w:multiLevelType w:val="singleLevel"/>
    <w:tmpl w:val="8E90A152"/>
    <w:lvl w:ilvl="0">
      <w:start w:val="1"/>
      <w:numFmt w:val="decimal"/>
      <w:lvlText w:val="%1."/>
      <w:lvlJc w:val="left"/>
      <w:pPr>
        <w:tabs>
          <w:tab w:val="num" w:pos="435"/>
        </w:tabs>
        <w:ind w:left="435" w:hanging="435"/>
      </w:pPr>
      <w:rPr>
        <w:rFonts w:hint="default"/>
      </w:rPr>
    </w:lvl>
  </w:abstractNum>
  <w:abstractNum w:abstractNumId="7">
    <w:nsid w:val="743A33A3"/>
    <w:multiLevelType w:val="singleLevel"/>
    <w:tmpl w:val="520054A8"/>
    <w:lvl w:ilvl="0">
      <w:start w:val="1"/>
      <w:numFmt w:val="decimal"/>
      <w:lvlText w:val="%1."/>
      <w:lvlJc w:val="left"/>
      <w:pPr>
        <w:tabs>
          <w:tab w:val="num" w:pos="435"/>
        </w:tabs>
        <w:ind w:left="435" w:hanging="435"/>
      </w:pPr>
      <w:rPr>
        <w:rFonts w:hint="default"/>
      </w:rPr>
    </w:lvl>
  </w:abstractNum>
  <w:abstractNum w:abstractNumId="8">
    <w:nsid w:val="7B79252F"/>
    <w:multiLevelType w:val="singleLevel"/>
    <w:tmpl w:val="57085E4C"/>
    <w:lvl w:ilvl="0">
      <w:start w:val="1"/>
      <w:numFmt w:val="decimal"/>
      <w:lvlText w:val="%1."/>
      <w:lvlJc w:val="left"/>
      <w:pPr>
        <w:tabs>
          <w:tab w:val="num" w:pos="435"/>
        </w:tabs>
        <w:ind w:left="435" w:hanging="435"/>
      </w:pPr>
      <w:rPr>
        <w:rFonts w:hint="default"/>
      </w:rPr>
    </w:lvl>
  </w:abstractNum>
  <w:num w:numId="1">
    <w:abstractNumId w:val="0"/>
  </w:num>
  <w:num w:numId="2">
    <w:abstractNumId w:val="6"/>
  </w:num>
  <w:num w:numId="3">
    <w:abstractNumId w:val="4"/>
  </w:num>
  <w:num w:numId="4">
    <w:abstractNumId w:val="8"/>
  </w:num>
  <w:num w:numId="5">
    <w:abstractNumId w:val="1"/>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C4"/>
    <w:rsid w:val="000156DD"/>
    <w:rsid w:val="000256AB"/>
    <w:rsid w:val="00032B46"/>
    <w:rsid w:val="000845D3"/>
    <w:rsid w:val="000F6A61"/>
    <w:rsid w:val="001138E1"/>
    <w:rsid w:val="00186961"/>
    <w:rsid w:val="001D0B0C"/>
    <w:rsid w:val="002576EA"/>
    <w:rsid w:val="00341DEE"/>
    <w:rsid w:val="004677FB"/>
    <w:rsid w:val="00490477"/>
    <w:rsid w:val="00494A2D"/>
    <w:rsid w:val="004C4BA6"/>
    <w:rsid w:val="00545A12"/>
    <w:rsid w:val="00564EBB"/>
    <w:rsid w:val="00615808"/>
    <w:rsid w:val="00635EA2"/>
    <w:rsid w:val="00640D2C"/>
    <w:rsid w:val="00683583"/>
    <w:rsid w:val="006B4D5A"/>
    <w:rsid w:val="007613C4"/>
    <w:rsid w:val="0080608C"/>
    <w:rsid w:val="008825F7"/>
    <w:rsid w:val="008E640B"/>
    <w:rsid w:val="00915F16"/>
    <w:rsid w:val="00936FAA"/>
    <w:rsid w:val="00937125"/>
    <w:rsid w:val="009B1DE0"/>
    <w:rsid w:val="009D5B8B"/>
    <w:rsid w:val="009E4ED5"/>
    <w:rsid w:val="009F6C1E"/>
    <w:rsid w:val="00A47DA9"/>
    <w:rsid w:val="00A74A25"/>
    <w:rsid w:val="00A85158"/>
    <w:rsid w:val="00AE76A5"/>
    <w:rsid w:val="00C076D2"/>
    <w:rsid w:val="00C45622"/>
    <w:rsid w:val="00C461FA"/>
    <w:rsid w:val="00D47C4E"/>
    <w:rsid w:val="00D60A85"/>
    <w:rsid w:val="00E323FE"/>
    <w:rsid w:val="00E37144"/>
    <w:rsid w:val="00F161CE"/>
    <w:rsid w:val="00F30CDE"/>
    <w:rsid w:val="00FC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F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13C4"/>
    <w:pPr>
      <w:tabs>
        <w:tab w:val="center" w:pos="4320"/>
        <w:tab w:val="right" w:pos="8640"/>
      </w:tabs>
    </w:pPr>
  </w:style>
  <w:style w:type="paragraph" w:styleId="Footer">
    <w:name w:val="footer"/>
    <w:basedOn w:val="Normal"/>
    <w:rsid w:val="007613C4"/>
    <w:pPr>
      <w:tabs>
        <w:tab w:val="center" w:pos="4320"/>
        <w:tab w:val="right" w:pos="8640"/>
      </w:tabs>
    </w:pPr>
  </w:style>
  <w:style w:type="character" w:styleId="Hyperlink">
    <w:name w:val="Hyperlink"/>
    <w:rsid w:val="000156DD"/>
    <w:rPr>
      <w:color w:val="0000FF"/>
      <w:u w:val="single"/>
    </w:rPr>
  </w:style>
  <w:style w:type="paragraph" w:styleId="BalloonText">
    <w:name w:val="Balloon Text"/>
    <w:basedOn w:val="Normal"/>
    <w:link w:val="BalloonTextChar"/>
    <w:rsid w:val="000156DD"/>
    <w:rPr>
      <w:rFonts w:ascii="Tahoma" w:hAnsi="Tahoma" w:cs="Tahoma"/>
      <w:sz w:val="16"/>
      <w:szCs w:val="16"/>
    </w:rPr>
  </w:style>
  <w:style w:type="character" w:customStyle="1" w:styleId="BalloonTextChar">
    <w:name w:val="Balloon Text Char"/>
    <w:basedOn w:val="DefaultParagraphFont"/>
    <w:link w:val="BalloonText"/>
    <w:rsid w:val="00015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F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13C4"/>
    <w:pPr>
      <w:tabs>
        <w:tab w:val="center" w:pos="4320"/>
        <w:tab w:val="right" w:pos="8640"/>
      </w:tabs>
    </w:pPr>
  </w:style>
  <w:style w:type="paragraph" w:styleId="Footer">
    <w:name w:val="footer"/>
    <w:basedOn w:val="Normal"/>
    <w:rsid w:val="007613C4"/>
    <w:pPr>
      <w:tabs>
        <w:tab w:val="center" w:pos="4320"/>
        <w:tab w:val="right" w:pos="8640"/>
      </w:tabs>
    </w:pPr>
  </w:style>
  <w:style w:type="character" w:styleId="Hyperlink">
    <w:name w:val="Hyperlink"/>
    <w:rsid w:val="000156DD"/>
    <w:rPr>
      <w:color w:val="0000FF"/>
      <w:u w:val="single"/>
    </w:rPr>
  </w:style>
  <w:style w:type="paragraph" w:styleId="BalloonText">
    <w:name w:val="Balloon Text"/>
    <w:basedOn w:val="Normal"/>
    <w:link w:val="BalloonTextChar"/>
    <w:rsid w:val="000156DD"/>
    <w:rPr>
      <w:rFonts w:ascii="Tahoma" w:hAnsi="Tahoma" w:cs="Tahoma"/>
      <w:sz w:val="16"/>
      <w:szCs w:val="16"/>
    </w:rPr>
  </w:style>
  <w:style w:type="character" w:customStyle="1" w:styleId="BalloonTextChar">
    <w:name w:val="Balloon Text Char"/>
    <w:basedOn w:val="DefaultParagraphFont"/>
    <w:link w:val="BalloonText"/>
    <w:rsid w:val="0001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PERSONAL MONEY MANAGEMENT/CAREERS</vt:lpstr>
    </vt:vector>
  </TitlesOfParts>
  <Company>Anoka-Hennepin ISD11</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MONEY MANAGEMENT/CAREERS</dc:title>
  <dc:creator>Mike Conrad</dc:creator>
  <cp:lastModifiedBy>user</cp:lastModifiedBy>
  <cp:revision>2</cp:revision>
  <cp:lastPrinted>2015-03-09T18:06:00Z</cp:lastPrinted>
  <dcterms:created xsi:type="dcterms:W3CDTF">2015-10-14T18:05:00Z</dcterms:created>
  <dcterms:modified xsi:type="dcterms:W3CDTF">2015-10-14T18:05:00Z</dcterms:modified>
</cp:coreProperties>
</file>